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63" w:rsidRDefault="00FF4A63" w:rsidP="00FF4A6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ПРОТОКОЛ </w:t>
      </w:r>
    </w:p>
    <w:p w:rsidR="00FF4A63" w:rsidRDefault="00FF4A63" w:rsidP="00FF4A6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FF4A63" w:rsidRDefault="00FF4A63" w:rsidP="00FF4A6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муниципального района «Сретенский район»</w:t>
      </w:r>
    </w:p>
    <w:p w:rsidR="00FF4A63" w:rsidRDefault="00FF4A63" w:rsidP="00FF4A63">
      <w:pPr>
        <w:jc w:val="center"/>
        <w:rPr>
          <w:b/>
          <w:sz w:val="24"/>
          <w:szCs w:val="24"/>
        </w:rPr>
      </w:pPr>
    </w:p>
    <w:p w:rsidR="00FF4A63" w:rsidRDefault="00FF4A63" w:rsidP="00FF4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31</w:t>
      </w:r>
    </w:p>
    <w:p w:rsidR="00FF4A63" w:rsidRDefault="00FF4A63" w:rsidP="00FF4A63">
      <w:pPr>
        <w:rPr>
          <w:b/>
          <w:sz w:val="24"/>
          <w:szCs w:val="24"/>
        </w:rPr>
      </w:pPr>
    </w:p>
    <w:p w:rsidR="00FF4A63" w:rsidRDefault="00FF4A63" w:rsidP="00FF4A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«03» ноября 2022 г.                                        </w:t>
      </w:r>
      <w:r>
        <w:rPr>
          <w:b/>
          <w:sz w:val="28"/>
          <w:szCs w:val="28"/>
        </w:rPr>
        <w:t xml:space="preserve"> г. Сретенск</w:t>
      </w:r>
    </w:p>
    <w:p w:rsidR="00FF4A63" w:rsidRDefault="00FF4A63" w:rsidP="00FF4A63">
      <w:pPr>
        <w:jc w:val="both"/>
        <w:rPr>
          <w:b/>
          <w:sz w:val="28"/>
          <w:szCs w:val="28"/>
        </w:rPr>
      </w:pPr>
    </w:p>
    <w:p w:rsidR="00FF4A63" w:rsidRDefault="00FF4A63" w:rsidP="00FF4A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проведения: </w:t>
      </w:r>
    </w:p>
    <w:p w:rsidR="00FF4A63" w:rsidRDefault="00FF4A63" w:rsidP="00FF4A63">
      <w:pPr>
        <w:jc w:val="both"/>
        <w:rPr>
          <w:b/>
          <w:sz w:val="28"/>
          <w:szCs w:val="28"/>
        </w:rPr>
      </w:pPr>
    </w:p>
    <w:p w:rsidR="00FF4A63" w:rsidRDefault="00FF4A63" w:rsidP="00FF4A63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№ 1, этаж 2 (левое крыло) Администрации муниципального района «Сретенский район», в 08:00</w:t>
      </w:r>
    </w:p>
    <w:tbl>
      <w:tblPr>
        <w:tblpPr w:leftFromText="180" w:rightFromText="180" w:vertAnchor="text" w:tblpX="10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546"/>
        <w:gridCol w:w="294"/>
      </w:tblGrid>
      <w:tr w:rsidR="00FF4A63" w:rsidTr="00E472C3">
        <w:tc>
          <w:tcPr>
            <w:tcW w:w="3060" w:type="dxa"/>
          </w:tcPr>
          <w:p w:rsidR="00FF4A63" w:rsidRDefault="00FF4A63" w:rsidP="00E47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FF4A63" w:rsidRDefault="00FF4A63" w:rsidP="00E472C3">
            <w:pPr>
              <w:jc w:val="both"/>
              <w:rPr>
                <w:sz w:val="28"/>
                <w:szCs w:val="28"/>
              </w:rPr>
            </w:pPr>
          </w:p>
        </w:tc>
      </w:tr>
      <w:tr w:rsidR="00FF4A63" w:rsidTr="00E472C3">
        <w:trPr>
          <w:gridAfter w:val="1"/>
          <w:wAfter w:w="294" w:type="dxa"/>
        </w:trPr>
        <w:tc>
          <w:tcPr>
            <w:tcW w:w="3060" w:type="dxa"/>
            <w:hideMark/>
          </w:tcPr>
          <w:p w:rsidR="00FF4A63" w:rsidRDefault="00FF4A63" w:rsidP="00E47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546" w:type="dxa"/>
            <w:hideMark/>
          </w:tcPr>
          <w:p w:rsidR="00FF4A63" w:rsidRDefault="00FF4A63" w:rsidP="00E47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Закурдаев – Глава муниципального района «Сретенский район»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FF4A63" w:rsidTr="00E472C3">
        <w:trPr>
          <w:gridAfter w:val="1"/>
          <w:wAfter w:w="294" w:type="dxa"/>
        </w:trPr>
        <w:tc>
          <w:tcPr>
            <w:tcW w:w="3060" w:type="dxa"/>
          </w:tcPr>
          <w:p w:rsidR="00FF4A63" w:rsidRDefault="00FF4A63" w:rsidP="00E472C3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FF4A63" w:rsidRDefault="00FF4A63" w:rsidP="00E472C3">
            <w:pPr>
              <w:jc w:val="both"/>
              <w:rPr>
                <w:sz w:val="28"/>
                <w:szCs w:val="28"/>
              </w:rPr>
            </w:pPr>
          </w:p>
        </w:tc>
      </w:tr>
      <w:tr w:rsidR="00FF4A63" w:rsidTr="00E472C3">
        <w:trPr>
          <w:gridAfter w:val="1"/>
          <w:wAfter w:w="294" w:type="dxa"/>
        </w:trPr>
        <w:tc>
          <w:tcPr>
            <w:tcW w:w="3060" w:type="dxa"/>
          </w:tcPr>
          <w:p w:rsidR="00FF4A63" w:rsidRDefault="00FF4A63" w:rsidP="00E47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546" w:type="dxa"/>
          </w:tcPr>
          <w:p w:rsidR="00FF4A63" w:rsidRDefault="00FF4A63" w:rsidP="00E47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Верхотуров – начальник 32 ПСЧ 3 ПСО ФПС ГПС Главного управления МЧС России по забайкальскому краю</w:t>
            </w:r>
          </w:p>
        </w:tc>
      </w:tr>
      <w:tr w:rsidR="00FF4A63" w:rsidTr="00E472C3">
        <w:trPr>
          <w:gridAfter w:val="1"/>
          <w:wAfter w:w="294" w:type="dxa"/>
        </w:trPr>
        <w:tc>
          <w:tcPr>
            <w:tcW w:w="3060" w:type="dxa"/>
            <w:hideMark/>
          </w:tcPr>
          <w:p w:rsidR="00FF4A63" w:rsidRDefault="00FF4A63" w:rsidP="00E472C3">
            <w:pPr>
              <w:rPr>
                <w:b/>
                <w:sz w:val="28"/>
                <w:szCs w:val="28"/>
              </w:rPr>
            </w:pPr>
          </w:p>
          <w:p w:rsidR="00FF4A63" w:rsidRDefault="00FF4A63" w:rsidP="00E47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6546" w:type="dxa"/>
            <w:hideMark/>
          </w:tcPr>
          <w:p w:rsidR="00FF4A63" w:rsidRDefault="00FF4A63" w:rsidP="00E472C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F4A63" w:rsidRDefault="00FF4A63" w:rsidP="00E472C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Н.Н. Егорова</w:t>
            </w:r>
            <w:r>
              <w:rPr>
                <w:sz w:val="28"/>
                <w:szCs w:val="28"/>
              </w:rPr>
              <w:t xml:space="preserve"> – начальник отдела по вопросам ГО, ЧС Комитета экономики и безопасности Администрации муниципального района «Сретенский район».</w:t>
            </w:r>
          </w:p>
        </w:tc>
      </w:tr>
    </w:tbl>
    <w:p w:rsidR="00FF4A63" w:rsidRDefault="00FF4A63" w:rsidP="00FF4A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4A63" w:rsidRDefault="00FF4A63" w:rsidP="00FF4A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FF4A63" w:rsidRDefault="00FF4A63" w:rsidP="00FF4A63">
      <w:pPr>
        <w:tabs>
          <w:tab w:val="left" w:pos="27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FF4A63" w:rsidRDefault="00FF4A63" w:rsidP="00FF4A63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367"/>
        <w:gridCol w:w="6415"/>
      </w:tblGrid>
      <w:tr w:rsidR="00FF4A63" w:rsidTr="00E472C3">
        <w:tc>
          <w:tcPr>
            <w:tcW w:w="3367" w:type="dxa"/>
          </w:tcPr>
          <w:p w:rsidR="00FF4A63" w:rsidRDefault="00FF4A63" w:rsidP="00E472C3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F4A63" w:rsidRDefault="00FF4A63" w:rsidP="00E472C3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Федоров Александр </w:t>
            </w:r>
          </w:p>
          <w:p w:rsidR="00FF4A63" w:rsidRDefault="00FF4A63" w:rsidP="00E472C3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Андреевич</w:t>
            </w:r>
          </w:p>
          <w:p w:rsidR="00FF4A63" w:rsidRDefault="00FF4A63" w:rsidP="00E472C3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F4A63" w:rsidRDefault="00FF4A63" w:rsidP="00E472C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Скворцов Сергей Анатольевич</w:t>
            </w:r>
          </w:p>
          <w:p w:rsidR="00FF4A63" w:rsidRDefault="00FF4A63" w:rsidP="00E472C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F4A63" w:rsidRDefault="00FF4A63" w:rsidP="00E472C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F4A63" w:rsidRDefault="00FF4A63" w:rsidP="00E472C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Осколков Серафим</w:t>
            </w:r>
          </w:p>
          <w:p w:rsidR="00FF4A63" w:rsidRDefault="00FF4A63" w:rsidP="00FF4A6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Александрович</w:t>
            </w:r>
          </w:p>
          <w:p w:rsidR="00FF4A63" w:rsidRDefault="00FF4A63" w:rsidP="00FF4A6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F4A63" w:rsidRDefault="00FF4A63" w:rsidP="00FF4A6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415" w:type="dxa"/>
          </w:tcPr>
          <w:p w:rsidR="00FF4A63" w:rsidRDefault="00FF4A63" w:rsidP="00E472C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F4A63" w:rsidRDefault="00FF4A63" w:rsidP="00E472C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Начальник ОМВД России по Сретенскому району Забайкальского края;</w:t>
            </w:r>
          </w:p>
          <w:p w:rsidR="00FF4A63" w:rsidRDefault="00FF4A63" w:rsidP="00E472C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F4A63" w:rsidRDefault="00FF4A63" w:rsidP="00E472C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Заместитель главы Администрации муниципального района «Сретенский район» по территориальному развитию;</w:t>
            </w:r>
          </w:p>
          <w:p w:rsidR="00FF4A63" w:rsidRDefault="00FF4A63" w:rsidP="00E472C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F4A63" w:rsidRDefault="00FF4A63" w:rsidP="00E472C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 ЕДДС Администрации муниципального района «Сретенский район»;</w:t>
            </w:r>
          </w:p>
          <w:p w:rsidR="00FF4A63" w:rsidRDefault="00FF4A63" w:rsidP="00E472C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F4A63" w:rsidRDefault="00FF4A63" w:rsidP="00FF4A6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  <w:tr w:rsidR="00FF4A63" w:rsidTr="00FF4A63">
        <w:trPr>
          <w:trHeight w:val="70"/>
        </w:trPr>
        <w:tc>
          <w:tcPr>
            <w:tcW w:w="3367" w:type="dxa"/>
          </w:tcPr>
          <w:p w:rsidR="00FF4A63" w:rsidRDefault="00FF4A63" w:rsidP="00E472C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F4A63" w:rsidRDefault="00FF4A63" w:rsidP="00E472C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Гордеева Альбина Александровна</w:t>
            </w:r>
          </w:p>
          <w:p w:rsidR="00FF4A63" w:rsidRDefault="00FF4A63" w:rsidP="00E472C3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415" w:type="dxa"/>
          </w:tcPr>
          <w:p w:rsidR="00FF4A63" w:rsidRDefault="00FF4A63" w:rsidP="00E472C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FF4A63" w:rsidRDefault="00FF4A63" w:rsidP="00E472C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Председатель Комитета по финансам администрации МР «Сретенский район»</w:t>
            </w:r>
          </w:p>
          <w:p w:rsidR="00FF4A63" w:rsidRDefault="00FF4A63" w:rsidP="00FF4A63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</w:tbl>
    <w:p w:rsidR="00FF4A63" w:rsidRDefault="00FF4A63" w:rsidP="00FF4A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Приглашённые:</w:t>
      </w:r>
      <w:r>
        <w:rPr>
          <w:b/>
          <w:sz w:val="28"/>
          <w:szCs w:val="28"/>
        </w:rPr>
        <w:tab/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FF4A63" w:rsidTr="00E472C3">
        <w:tc>
          <w:tcPr>
            <w:tcW w:w="9923" w:type="dxa"/>
          </w:tcPr>
          <w:p w:rsidR="00FF4A63" w:rsidRDefault="00FF4A63" w:rsidP="00E472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FF4A63" w:rsidTr="00E472C3">
              <w:tc>
                <w:tcPr>
                  <w:tcW w:w="4846" w:type="dxa"/>
                </w:tcPr>
                <w:p w:rsidR="00FF4A63" w:rsidRDefault="00FF4A63" w:rsidP="00E472C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lastRenderedPageBreak/>
                    <w:t>Магон Иван</w:t>
                  </w:r>
                </w:p>
                <w:p w:rsidR="00FF4A63" w:rsidRDefault="00FF4A63" w:rsidP="00E472C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>Андреевич</w:t>
                  </w:r>
                </w:p>
                <w:p w:rsidR="00FF4A63" w:rsidRDefault="00FF4A63" w:rsidP="00E472C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</w:p>
                <w:p w:rsidR="00FF4A63" w:rsidRDefault="00FF4A63" w:rsidP="00E472C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</w:p>
                <w:p w:rsidR="00793F32" w:rsidRDefault="00793F32" w:rsidP="00E472C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</w:p>
                <w:p w:rsidR="00FF4A63" w:rsidRDefault="00FF4A63" w:rsidP="00E472C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 xml:space="preserve">Гусевский Георгий </w:t>
                  </w:r>
                </w:p>
                <w:p w:rsidR="00FF4A63" w:rsidRDefault="00FF4A63" w:rsidP="00E472C3">
                  <w:pPr>
                    <w:widowControl w:val="0"/>
                    <w:suppressAutoHyphens/>
                    <w:ind w:left="366" w:hanging="366"/>
                    <w:rPr>
                      <w:rFonts w:eastAsia="DejaVu Sans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DejaVu Sans"/>
                      <w:kern w:val="2"/>
                      <w:sz w:val="28"/>
                      <w:szCs w:val="28"/>
                    </w:rPr>
                    <w:t>Витальевич</w:t>
                  </w:r>
                </w:p>
                <w:p w:rsidR="00FF4A63" w:rsidRDefault="00FF4A63" w:rsidP="00E472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46" w:type="dxa"/>
                </w:tcPr>
                <w:p w:rsidR="00FF4A63" w:rsidRDefault="00FF4A63" w:rsidP="00E472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образованием</w:t>
                  </w:r>
                </w:p>
                <w:p w:rsidR="00FF4A63" w:rsidRDefault="00FF4A63" w:rsidP="00E472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FF4A63" w:rsidRDefault="00FF4A63" w:rsidP="00E472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района «Сретенский район»</w:t>
                  </w:r>
                </w:p>
                <w:p w:rsidR="00FF4A63" w:rsidRDefault="00FF4A63" w:rsidP="00E472C3">
                  <w:pPr>
                    <w:rPr>
                      <w:sz w:val="28"/>
                      <w:szCs w:val="28"/>
                    </w:rPr>
                  </w:pPr>
                </w:p>
                <w:p w:rsidR="00FF4A63" w:rsidRDefault="00FF4A63" w:rsidP="00E472C3">
                  <w:pPr>
                    <w:rPr>
                      <w:sz w:val="28"/>
                      <w:szCs w:val="28"/>
                    </w:rPr>
                  </w:pPr>
                </w:p>
                <w:p w:rsidR="00FF4A63" w:rsidRDefault="00CB33A2" w:rsidP="00E472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proofErr w:type="gramStart"/>
                  <w:r>
                    <w:rPr>
                      <w:sz w:val="28"/>
                      <w:szCs w:val="28"/>
                    </w:rPr>
                    <w:t>Сретенского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РЭС</w:t>
                  </w:r>
                </w:p>
              </w:tc>
            </w:tr>
          </w:tbl>
          <w:p w:rsidR="00FF4A63" w:rsidRDefault="00FF4A63" w:rsidP="00E472C3">
            <w:pPr>
              <w:jc w:val="both"/>
              <w:rPr>
                <w:b/>
                <w:sz w:val="28"/>
                <w:szCs w:val="28"/>
              </w:rPr>
            </w:pPr>
          </w:p>
          <w:p w:rsidR="00FF4A63" w:rsidRDefault="00FF4A63" w:rsidP="00E472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Повестка заседания: </w:t>
            </w:r>
          </w:p>
          <w:p w:rsidR="00FF4A63" w:rsidRDefault="00FF4A63" w:rsidP="00E472C3">
            <w:pPr>
              <w:jc w:val="both"/>
              <w:rPr>
                <w:b/>
                <w:sz w:val="28"/>
                <w:szCs w:val="28"/>
              </w:rPr>
            </w:pPr>
          </w:p>
          <w:p w:rsidR="00FF4A63" w:rsidRDefault="00FF4A63" w:rsidP="00E472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1. О </w:t>
            </w:r>
            <w:r w:rsidR="004269E4">
              <w:rPr>
                <w:b/>
                <w:sz w:val="28"/>
                <w:szCs w:val="28"/>
              </w:rPr>
              <w:t>мерах реагирования в связи с</w:t>
            </w:r>
            <w:r>
              <w:rPr>
                <w:b/>
                <w:sz w:val="28"/>
                <w:szCs w:val="28"/>
              </w:rPr>
              <w:t xml:space="preserve"> аварийным отключением </w:t>
            </w:r>
            <w:proofErr w:type="gramStart"/>
            <w:r w:rsidR="004269E4">
              <w:rPr>
                <w:b/>
                <w:sz w:val="28"/>
                <w:szCs w:val="28"/>
              </w:rPr>
              <w:t>света</w:t>
            </w:r>
            <w:proofErr w:type="gramEnd"/>
            <w:r>
              <w:rPr>
                <w:b/>
                <w:sz w:val="28"/>
                <w:szCs w:val="28"/>
              </w:rPr>
              <w:t xml:space="preserve"> в </w:t>
            </w:r>
            <w:r w:rsidR="004269E4">
              <w:rPr>
                <w:b/>
                <w:sz w:val="28"/>
                <w:szCs w:val="28"/>
              </w:rPr>
              <w:t>результате чего</w:t>
            </w:r>
            <w:r w:rsidR="00E76AF4">
              <w:rPr>
                <w:b/>
                <w:sz w:val="28"/>
                <w:szCs w:val="28"/>
              </w:rPr>
              <w:t xml:space="preserve"> без света остались сельские поселения «Усть-Наринзорское», «Чикичейское», «Алиянское».</w:t>
            </w:r>
          </w:p>
          <w:p w:rsidR="00FF4A63" w:rsidRDefault="00FF4A63" w:rsidP="00FF4A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FF4A63" w:rsidRDefault="00FF4A63" w:rsidP="00E472C3">
            <w:pPr>
              <w:jc w:val="center"/>
              <w:rPr>
                <w:b/>
                <w:sz w:val="28"/>
                <w:szCs w:val="28"/>
              </w:rPr>
            </w:pPr>
          </w:p>
          <w:p w:rsidR="00FF4A63" w:rsidRDefault="00FF4A63" w:rsidP="00E47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E76AF4" w:rsidRDefault="00E76AF4" w:rsidP="00E47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269E4">
              <w:rPr>
                <w:b/>
                <w:sz w:val="28"/>
                <w:szCs w:val="28"/>
              </w:rPr>
              <w:t xml:space="preserve"> мерах реагирования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69E4">
              <w:rPr>
                <w:b/>
                <w:sz w:val="28"/>
                <w:szCs w:val="28"/>
              </w:rPr>
              <w:t>в связи с</w:t>
            </w:r>
            <w:r>
              <w:rPr>
                <w:b/>
                <w:sz w:val="28"/>
                <w:szCs w:val="28"/>
              </w:rPr>
              <w:t xml:space="preserve"> аварийным отключением </w:t>
            </w:r>
            <w:proofErr w:type="gramStart"/>
            <w:r w:rsidR="004269E4">
              <w:rPr>
                <w:b/>
                <w:sz w:val="28"/>
                <w:szCs w:val="28"/>
              </w:rPr>
              <w:t>света</w:t>
            </w:r>
            <w:proofErr w:type="gramEnd"/>
            <w:r>
              <w:rPr>
                <w:b/>
                <w:sz w:val="28"/>
                <w:szCs w:val="28"/>
              </w:rPr>
              <w:t xml:space="preserve"> в </w:t>
            </w:r>
            <w:r w:rsidR="004269E4">
              <w:rPr>
                <w:b/>
                <w:sz w:val="28"/>
                <w:szCs w:val="28"/>
              </w:rPr>
              <w:t>результате чего</w:t>
            </w:r>
            <w:r>
              <w:rPr>
                <w:b/>
                <w:sz w:val="28"/>
                <w:szCs w:val="28"/>
              </w:rPr>
              <w:t xml:space="preserve"> без света остались сельские поселения «Усть-Наринзорское», «Чикичейское», «Алиянское».</w:t>
            </w:r>
          </w:p>
          <w:p w:rsidR="00FF4A63" w:rsidRDefault="00FF4A63" w:rsidP="00E472C3">
            <w:pPr>
              <w:jc w:val="center"/>
              <w:rPr>
                <w:sz w:val="28"/>
                <w:szCs w:val="28"/>
              </w:rPr>
            </w:pPr>
          </w:p>
          <w:p w:rsidR="00FF4A63" w:rsidRDefault="00FF4A63" w:rsidP="00E47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Докладчики по первому вопросу:</w:t>
            </w:r>
          </w:p>
          <w:p w:rsidR="00FF4A63" w:rsidRDefault="00FF4A63" w:rsidP="00E472C3">
            <w:pPr>
              <w:rPr>
                <w:b/>
                <w:sz w:val="28"/>
                <w:szCs w:val="28"/>
              </w:rPr>
            </w:pPr>
          </w:p>
          <w:p w:rsidR="00E76AF4" w:rsidRPr="007E3C21" w:rsidRDefault="00E76AF4" w:rsidP="00E76AF4">
            <w:pPr>
              <w:tabs>
                <w:tab w:val="center" w:pos="4853"/>
              </w:tabs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E76AF4" w:rsidTr="00E76AF4">
              <w:trPr>
                <w:trHeight w:val="60"/>
              </w:trPr>
              <w:tc>
                <w:tcPr>
                  <w:tcW w:w="4846" w:type="dxa"/>
                </w:tcPr>
                <w:p w:rsidR="00E76AF4" w:rsidRDefault="00E76AF4" w:rsidP="00E76AF4">
                  <w:pPr>
                    <w:tabs>
                      <w:tab w:val="center" w:pos="4853"/>
                    </w:tabs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Calibri"/>
                      <w:kern w:val="2"/>
                      <w:sz w:val="28"/>
                      <w:szCs w:val="28"/>
                    </w:rPr>
                    <w:t>Осколков Серафим Александрович</w:t>
                  </w:r>
                </w:p>
              </w:tc>
              <w:tc>
                <w:tcPr>
                  <w:tcW w:w="4846" w:type="dxa"/>
                </w:tcPr>
                <w:p w:rsidR="00E76AF4" w:rsidRDefault="00E76AF4" w:rsidP="00E76AF4">
                  <w:pPr>
                    <w:tabs>
                      <w:tab w:val="center" w:pos="4853"/>
                    </w:tabs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Calibri"/>
                      <w:kern w:val="2"/>
                      <w:sz w:val="28"/>
                      <w:szCs w:val="28"/>
                    </w:rPr>
                    <w:t>Начальник ЕДДС администрации МР «Сретенский район»</w:t>
                  </w:r>
                </w:p>
              </w:tc>
            </w:tr>
          </w:tbl>
          <w:p w:rsidR="00FF4A63" w:rsidRPr="007E3C21" w:rsidRDefault="00FF4A63" w:rsidP="00E76AF4">
            <w:pPr>
              <w:tabs>
                <w:tab w:val="center" w:pos="4853"/>
              </w:tabs>
              <w:rPr>
                <w:rFonts w:eastAsia="Calibri"/>
                <w:kern w:val="2"/>
                <w:sz w:val="28"/>
                <w:szCs w:val="28"/>
              </w:rPr>
            </w:pPr>
          </w:p>
          <w:p w:rsidR="00FF4A63" w:rsidRDefault="00FF4A63" w:rsidP="00E76AF4">
            <w:pPr>
              <w:widowControl w:val="0"/>
              <w:tabs>
                <w:tab w:val="left" w:pos="5887"/>
              </w:tabs>
              <w:suppressAutoHyphens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7E3C21">
              <w:rPr>
                <w:rFonts w:eastAsia="DejaVu Sans"/>
                <w:kern w:val="2"/>
                <w:sz w:val="28"/>
                <w:szCs w:val="28"/>
              </w:rPr>
              <w:tab/>
            </w:r>
          </w:p>
        </w:tc>
      </w:tr>
    </w:tbl>
    <w:p w:rsidR="00E76AF4" w:rsidRDefault="004269E4" w:rsidP="002F18FA">
      <w:pPr>
        <w:ind w:firstLine="709"/>
        <w:jc w:val="both"/>
        <w:rPr>
          <w:i/>
          <w:sz w:val="28"/>
        </w:rPr>
      </w:pPr>
      <w:proofErr w:type="gramStart"/>
      <w:r>
        <w:rPr>
          <w:i/>
          <w:sz w:val="28"/>
        </w:rPr>
        <w:lastRenderedPageBreak/>
        <w:t xml:space="preserve">Начальник Сретенского РЭС сообщил </w:t>
      </w:r>
      <w:r w:rsidR="00CB33A2">
        <w:rPr>
          <w:i/>
          <w:sz w:val="28"/>
        </w:rPr>
        <w:t xml:space="preserve">в </w:t>
      </w:r>
      <w:r>
        <w:rPr>
          <w:i/>
          <w:sz w:val="28"/>
        </w:rPr>
        <w:t xml:space="preserve">04:45 </w:t>
      </w:r>
      <w:r w:rsidR="00CB33A2">
        <w:rPr>
          <w:i/>
          <w:sz w:val="28"/>
        </w:rPr>
        <w:t xml:space="preserve">02.11.2022 года </w:t>
      </w:r>
      <w:r>
        <w:rPr>
          <w:i/>
          <w:sz w:val="28"/>
        </w:rPr>
        <w:t xml:space="preserve">в </w:t>
      </w:r>
      <w:r w:rsidR="00CB33A2">
        <w:rPr>
          <w:i/>
          <w:sz w:val="28"/>
        </w:rPr>
        <w:t>ЕДДС администрации муниципального района «Сретенский район» о том, что п</w:t>
      </w:r>
      <w:r>
        <w:rPr>
          <w:i/>
          <w:sz w:val="28"/>
        </w:rPr>
        <w:t>роизошло авар</w:t>
      </w:r>
      <w:r w:rsidR="00CB33A2">
        <w:rPr>
          <w:i/>
          <w:sz w:val="28"/>
        </w:rPr>
        <w:t xml:space="preserve">ийное отключение электроэнергии </w:t>
      </w:r>
      <w:r w:rsidR="00E76AF4">
        <w:rPr>
          <w:i/>
          <w:sz w:val="28"/>
        </w:rPr>
        <w:t xml:space="preserve">по </w:t>
      </w:r>
      <w:r w:rsidR="00CB33A2">
        <w:rPr>
          <w:i/>
          <w:sz w:val="28"/>
        </w:rPr>
        <w:t xml:space="preserve">линии электропередачи ВЛ-35-233 </w:t>
      </w:r>
      <w:r w:rsidR="00E76AF4">
        <w:rPr>
          <w:i/>
          <w:sz w:val="28"/>
        </w:rPr>
        <w:t>в данный момент без электроэнергии остаются сельские поселения такие как «Усть-Наринзорское», «Чикичейское», «Алиянское», в данных поселения приостановили работу дошкольных образовательных учреждения до стабилизации обстановки.</w:t>
      </w:r>
      <w:proofErr w:type="gramEnd"/>
    </w:p>
    <w:p w:rsidR="00E76AF4" w:rsidRDefault="00E76AF4" w:rsidP="00E76AF4">
      <w:pPr>
        <w:jc w:val="both"/>
        <w:rPr>
          <w:i/>
          <w:sz w:val="28"/>
        </w:rPr>
      </w:pPr>
    </w:p>
    <w:p w:rsidR="002F18FA" w:rsidRDefault="002F18FA" w:rsidP="00E76AF4">
      <w:pPr>
        <w:jc w:val="both"/>
        <w:rPr>
          <w:sz w:val="28"/>
        </w:rPr>
      </w:pPr>
    </w:p>
    <w:p w:rsidR="00E76AF4" w:rsidRDefault="00E76AF4" w:rsidP="00E76AF4">
      <w:pPr>
        <w:jc w:val="both"/>
        <w:rPr>
          <w:i/>
          <w:sz w:val="28"/>
        </w:rPr>
      </w:pPr>
      <w:r w:rsidRPr="00E76AF4">
        <w:rPr>
          <w:sz w:val="28"/>
        </w:rPr>
        <w:t>Комиссия заслушала докладчика и</w:t>
      </w:r>
      <w:r>
        <w:rPr>
          <w:b/>
          <w:i/>
          <w:sz w:val="28"/>
        </w:rPr>
        <w:t xml:space="preserve"> </w:t>
      </w:r>
      <w:r w:rsidRPr="00E76AF4">
        <w:rPr>
          <w:b/>
          <w:sz w:val="28"/>
        </w:rPr>
        <w:t>решила</w:t>
      </w:r>
      <w:r>
        <w:rPr>
          <w:b/>
          <w:i/>
          <w:sz w:val="28"/>
        </w:rPr>
        <w:t>:</w:t>
      </w:r>
      <w:r>
        <w:rPr>
          <w:i/>
          <w:sz w:val="28"/>
        </w:rPr>
        <w:t xml:space="preserve"> </w:t>
      </w:r>
    </w:p>
    <w:p w:rsidR="00E76AF4" w:rsidRPr="002F18FA" w:rsidRDefault="00E76AF4" w:rsidP="00E76AF4">
      <w:pPr>
        <w:jc w:val="both"/>
        <w:rPr>
          <w:b/>
          <w:sz w:val="28"/>
        </w:rPr>
      </w:pPr>
    </w:p>
    <w:p w:rsidR="002F18FA" w:rsidRDefault="002F18FA" w:rsidP="002F18FA">
      <w:pPr>
        <w:ind w:firstLine="709"/>
        <w:jc w:val="both"/>
        <w:rPr>
          <w:b/>
          <w:sz w:val="28"/>
        </w:rPr>
      </w:pPr>
    </w:p>
    <w:p w:rsidR="00CB33A2" w:rsidRDefault="00CB33A2" w:rsidP="002F18FA">
      <w:pPr>
        <w:ind w:firstLine="709"/>
        <w:jc w:val="both"/>
        <w:rPr>
          <w:b/>
          <w:sz w:val="28"/>
        </w:rPr>
      </w:pPr>
    </w:p>
    <w:p w:rsidR="00CB33A2" w:rsidRDefault="00CB33A2" w:rsidP="00CB33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1. </w:t>
      </w:r>
      <w:r w:rsidR="007B4221">
        <w:rPr>
          <w:b/>
          <w:sz w:val="28"/>
        </w:rPr>
        <w:t>Рекомендовать р</w:t>
      </w:r>
      <w:r>
        <w:rPr>
          <w:b/>
          <w:sz w:val="28"/>
          <w:szCs w:val="28"/>
        </w:rPr>
        <w:t xml:space="preserve">уководителю </w:t>
      </w:r>
      <w:proofErr w:type="gramStart"/>
      <w:r>
        <w:rPr>
          <w:b/>
          <w:sz w:val="28"/>
          <w:szCs w:val="28"/>
        </w:rPr>
        <w:t>Сретенского</w:t>
      </w:r>
      <w:proofErr w:type="gramEnd"/>
      <w:r>
        <w:rPr>
          <w:b/>
          <w:sz w:val="28"/>
          <w:szCs w:val="28"/>
        </w:rPr>
        <w:t xml:space="preserve"> РЭС</w:t>
      </w:r>
      <w:r w:rsidRPr="008D6C6E">
        <w:rPr>
          <w:b/>
          <w:sz w:val="28"/>
          <w:szCs w:val="28"/>
        </w:rPr>
        <w:t>:</w:t>
      </w:r>
    </w:p>
    <w:p w:rsidR="00CB33A2" w:rsidRDefault="00CB33A2" w:rsidP="00CB3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  <w:lang w:eastAsia="en-US"/>
        </w:rPr>
        <w:t>организовать обследование линий электропередач, где произошло аварийное отключение электроэнергии;</w:t>
      </w:r>
    </w:p>
    <w:p w:rsidR="00CB33A2" w:rsidRDefault="00CB33A2" w:rsidP="00CB3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организовать в полном и необходимом объеме аварийно-восстановительные работы по подаче электроэнергии в поселения, где подача электроэнергии приостановлена;</w:t>
      </w:r>
    </w:p>
    <w:p w:rsidR="00793F32" w:rsidRDefault="00793F32" w:rsidP="00CB3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о складывающейся ситуации информировать ЕДДС администрации МР «Ср</w:t>
      </w:r>
      <w:r w:rsidR="007B4221">
        <w:rPr>
          <w:sz w:val="28"/>
          <w:szCs w:val="28"/>
        </w:rPr>
        <w:t>етенский район» каждые два часа;</w:t>
      </w:r>
    </w:p>
    <w:p w:rsidR="007B4221" w:rsidRDefault="007B4221" w:rsidP="00CB3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организовать подключение котельной в сельском поселении «Чикичейское» ДЭС до стабилизации обстановки.</w:t>
      </w:r>
    </w:p>
    <w:p w:rsidR="00CB33A2" w:rsidRPr="00CB33A2" w:rsidRDefault="00CB33A2" w:rsidP="00CB33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33A2">
        <w:rPr>
          <w:b/>
          <w:sz w:val="28"/>
          <w:szCs w:val="28"/>
        </w:rPr>
        <w:t>(срок исполнения: незамедлительно)</w:t>
      </w:r>
    </w:p>
    <w:p w:rsidR="00CB33A2" w:rsidRPr="00CB33A2" w:rsidRDefault="00CB33A2" w:rsidP="00CB3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3A2" w:rsidRDefault="00CB33A2" w:rsidP="002F18FA">
      <w:pPr>
        <w:ind w:firstLine="709"/>
        <w:jc w:val="both"/>
        <w:rPr>
          <w:b/>
          <w:sz w:val="28"/>
        </w:rPr>
      </w:pPr>
    </w:p>
    <w:p w:rsidR="002432B8" w:rsidRDefault="00CB33A2" w:rsidP="002F18FA">
      <w:pPr>
        <w:ind w:firstLine="709"/>
        <w:jc w:val="both"/>
        <w:rPr>
          <w:b/>
          <w:i/>
          <w:sz w:val="28"/>
        </w:rPr>
      </w:pPr>
      <w:r>
        <w:rPr>
          <w:b/>
          <w:sz w:val="28"/>
        </w:rPr>
        <w:t>2</w:t>
      </w:r>
      <w:r w:rsidR="00E76AF4" w:rsidRPr="002F18FA">
        <w:rPr>
          <w:b/>
          <w:sz w:val="28"/>
        </w:rPr>
        <w:t>. Главам сельских поселений «Усть-Наринзорское»</w:t>
      </w:r>
      <w:r w:rsidR="00793F32">
        <w:rPr>
          <w:b/>
          <w:sz w:val="28"/>
        </w:rPr>
        <w:t xml:space="preserve"> и </w:t>
      </w:r>
      <w:r w:rsidR="00E76AF4" w:rsidRPr="002F18FA">
        <w:rPr>
          <w:b/>
          <w:sz w:val="28"/>
        </w:rPr>
        <w:t>«Алиянское»</w:t>
      </w:r>
      <w:r w:rsidR="002F18FA" w:rsidRPr="002F18FA">
        <w:rPr>
          <w:b/>
          <w:sz w:val="28"/>
        </w:rPr>
        <w:t>:</w:t>
      </w:r>
      <w:r w:rsidR="00E76AF4" w:rsidRPr="002F18FA">
        <w:rPr>
          <w:b/>
          <w:i/>
          <w:sz w:val="28"/>
        </w:rPr>
        <w:t xml:space="preserve"> </w:t>
      </w:r>
    </w:p>
    <w:p w:rsidR="002F18FA" w:rsidRDefault="00CB33A2" w:rsidP="002F18FA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F18FA">
        <w:rPr>
          <w:sz w:val="28"/>
        </w:rPr>
        <w:t>.1. организовать подключение дошкольных образовательных учреждений ДЭС и обеспечить их бесперебойную работу до стабилизации обстановки;</w:t>
      </w:r>
    </w:p>
    <w:p w:rsidR="002F18FA" w:rsidRDefault="002F18FA" w:rsidP="002F18FA">
      <w:pPr>
        <w:ind w:firstLine="709"/>
        <w:jc w:val="both"/>
        <w:rPr>
          <w:b/>
          <w:sz w:val="28"/>
        </w:rPr>
      </w:pPr>
      <w:r w:rsidRPr="002F18FA">
        <w:rPr>
          <w:b/>
          <w:sz w:val="28"/>
        </w:rPr>
        <w:t>(срок исполнения: незамедлительно)</w:t>
      </w:r>
    </w:p>
    <w:p w:rsidR="002F18FA" w:rsidRDefault="002F18FA" w:rsidP="002F18FA">
      <w:pPr>
        <w:ind w:firstLine="709"/>
        <w:jc w:val="both"/>
        <w:rPr>
          <w:b/>
          <w:sz w:val="28"/>
        </w:rPr>
      </w:pPr>
    </w:p>
    <w:p w:rsidR="002F18FA" w:rsidRDefault="002F18FA" w:rsidP="002F18FA">
      <w:pPr>
        <w:ind w:firstLine="709"/>
        <w:jc w:val="both"/>
        <w:rPr>
          <w:b/>
          <w:sz w:val="28"/>
        </w:rPr>
      </w:pPr>
    </w:p>
    <w:p w:rsidR="002F18FA" w:rsidRDefault="007B4221" w:rsidP="002F18F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3</w:t>
      </w:r>
      <w:r w:rsidR="002F18FA">
        <w:rPr>
          <w:b/>
          <w:sz w:val="28"/>
        </w:rPr>
        <w:t>. Главам поселений «Дунаевское», «Кокуйское», «Алиянское», «Шилко-Заводское»:</w:t>
      </w:r>
    </w:p>
    <w:p w:rsidR="002F18FA" w:rsidRDefault="007B4221" w:rsidP="002F18F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F18FA">
        <w:rPr>
          <w:sz w:val="28"/>
        </w:rPr>
        <w:t xml:space="preserve">.1. </w:t>
      </w:r>
      <w:r w:rsidR="006C4C39">
        <w:rPr>
          <w:sz w:val="28"/>
        </w:rPr>
        <w:t xml:space="preserve">организовать хранение в теплых отапливаемых боксах, </w:t>
      </w:r>
      <w:proofErr w:type="gramStart"/>
      <w:r w:rsidR="006C4C39">
        <w:rPr>
          <w:sz w:val="28"/>
        </w:rPr>
        <w:t>переданные</w:t>
      </w:r>
      <w:proofErr w:type="gramEnd"/>
      <w:r w:rsidR="006C4C39">
        <w:rPr>
          <w:sz w:val="28"/>
        </w:rPr>
        <w:t xml:space="preserve"> в постоянное пользование ДЭС с предоставлением фотоотчета.</w:t>
      </w:r>
    </w:p>
    <w:p w:rsidR="006C4C39" w:rsidRDefault="006C4C39" w:rsidP="002F18FA">
      <w:pPr>
        <w:ind w:firstLine="709"/>
        <w:jc w:val="both"/>
        <w:rPr>
          <w:b/>
          <w:sz w:val="28"/>
        </w:rPr>
      </w:pPr>
      <w:r w:rsidRPr="006C4C39">
        <w:rPr>
          <w:b/>
          <w:sz w:val="28"/>
        </w:rPr>
        <w:t>(срок исполнения: до 08.11.2022 года)</w:t>
      </w:r>
    </w:p>
    <w:p w:rsidR="006C4C39" w:rsidRDefault="006C4C39" w:rsidP="002F18FA">
      <w:pPr>
        <w:ind w:firstLine="709"/>
        <w:jc w:val="both"/>
        <w:rPr>
          <w:b/>
          <w:sz w:val="28"/>
        </w:rPr>
      </w:pPr>
    </w:p>
    <w:p w:rsidR="006C4C39" w:rsidRDefault="007B4221" w:rsidP="002F18F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</w:t>
      </w:r>
      <w:r w:rsidR="006C4C39">
        <w:rPr>
          <w:b/>
          <w:sz w:val="28"/>
        </w:rPr>
        <w:t xml:space="preserve"> Заместителю главы администрации муниципального района «Сретенский район» по вопросам образования:</w:t>
      </w:r>
    </w:p>
    <w:p w:rsidR="006C4C39" w:rsidRDefault="007B4221" w:rsidP="002F18F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C4C39">
        <w:rPr>
          <w:sz w:val="28"/>
        </w:rPr>
        <w:t>.1. произвести подсчет дошкольников посещающие дошкольные образовательные учреждения в поселениях, где в данный момент произошло аварийное отключение электроэнергии;</w:t>
      </w:r>
    </w:p>
    <w:p w:rsidR="006C4C39" w:rsidRDefault="007B4221" w:rsidP="002F18F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C4C39">
        <w:rPr>
          <w:sz w:val="28"/>
        </w:rPr>
        <w:t>.2. обеспечить дошкольные образовательные учреждения подключением</w:t>
      </w:r>
      <w:r w:rsidR="00793F32">
        <w:rPr>
          <w:sz w:val="28"/>
        </w:rPr>
        <w:t xml:space="preserve"> ДЭС до стабилизации обстановки;</w:t>
      </w:r>
    </w:p>
    <w:p w:rsidR="006C4C39" w:rsidRDefault="00793F32" w:rsidP="002F18FA">
      <w:pPr>
        <w:ind w:firstLine="709"/>
        <w:jc w:val="both"/>
        <w:rPr>
          <w:b/>
          <w:sz w:val="28"/>
        </w:rPr>
      </w:pPr>
      <w:r w:rsidRPr="006C4C39">
        <w:rPr>
          <w:b/>
          <w:sz w:val="28"/>
        </w:rPr>
        <w:t xml:space="preserve"> </w:t>
      </w:r>
      <w:r w:rsidR="006C4C39" w:rsidRPr="006C4C39">
        <w:rPr>
          <w:b/>
          <w:sz w:val="28"/>
        </w:rPr>
        <w:t>(срок исполнения: незамедлительно)</w:t>
      </w:r>
    </w:p>
    <w:p w:rsidR="006C4C39" w:rsidRDefault="006C4C39" w:rsidP="002F18FA">
      <w:pPr>
        <w:ind w:firstLine="709"/>
        <w:jc w:val="both"/>
        <w:rPr>
          <w:b/>
          <w:sz w:val="28"/>
        </w:rPr>
      </w:pPr>
    </w:p>
    <w:p w:rsidR="006C4C39" w:rsidRDefault="007B4221" w:rsidP="002F18F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5</w:t>
      </w:r>
      <w:r w:rsidR="00CB33A2">
        <w:rPr>
          <w:b/>
          <w:sz w:val="28"/>
        </w:rPr>
        <w:t>. Н</w:t>
      </w:r>
      <w:r w:rsidR="006C4C39">
        <w:rPr>
          <w:b/>
          <w:sz w:val="28"/>
        </w:rPr>
        <w:t xml:space="preserve">ачальнику ЕДДС администрации </w:t>
      </w:r>
      <w:proofErr w:type="gramStart"/>
      <w:r w:rsidR="006C4C39">
        <w:rPr>
          <w:b/>
          <w:sz w:val="28"/>
        </w:rPr>
        <w:t>муниципального</w:t>
      </w:r>
      <w:proofErr w:type="gramEnd"/>
      <w:r w:rsidR="006C4C39">
        <w:rPr>
          <w:b/>
          <w:sz w:val="28"/>
        </w:rPr>
        <w:t xml:space="preserve"> </w:t>
      </w:r>
      <w:r w:rsidR="004269E4">
        <w:rPr>
          <w:b/>
          <w:sz w:val="28"/>
        </w:rPr>
        <w:t>«Сретенский район»:</w:t>
      </w:r>
    </w:p>
    <w:p w:rsidR="00793F32" w:rsidRDefault="004269E4" w:rsidP="002F18FA">
      <w:pPr>
        <w:ind w:firstLine="709"/>
        <w:jc w:val="both"/>
        <w:rPr>
          <w:sz w:val="28"/>
        </w:rPr>
      </w:pPr>
      <w:r>
        <w:rPr>
          <w:sz w:val="28"/>
        </w:rPr>
        <w:t xml:space="preserve">5.1. организовать сбор данных </w:t>
      </w:r>
      <w:r w:rsidR="00793F32">
        <w:rPr>
          <w:sz w:val="28"/>
        </w:rPr>
        <w:t>о складывающейся чрезвычайной ситуации.</w:t>
      </w:r>
    </w:p>
    <w:p w:rsidR="004269E4" w:rsidRDefault="00793F32" w:rsidP="002F18FA">
      <w:pPr>
        <w:ind w:firstLine="709"/>
        <w:jc w:val="both"/>
        <w:rPr>
          <w:b/>
          <w:sz w:val="28"/>
        </w:rPr>
      </w:pPr>
      <w:r w:rsidRPr="00793F32">
        <w:rPr>
          <w:b/>
          <w:sz w:val="28"/>
        </w:rPr>
        <w:t>(срок исполнения: до стабилизации обстановки)</w:t>
      </w:r>
      <w:r w:rsidR="004269E4" w:rsidRPr="00793F32">
        <w:rPr>
          <w:b/>
          <w:sz w:val="28"/>
        </w:rPr>
        <w:t xml:space="preserve"> </w:t>
      </w:r>
    </w:p>
    <w:p w:rsidR="00793F32" w:rsidRDefault="00793F32" w:rsidP="00793F32">
      <w:pPr>
        <w:tabs>
          <w:tab w:val="left" w:pos="0"/>
          <w:tab w:val="left" w:pos="567"/>
        </w:tabs>
        <w:spacing w:before="120" w:after="120"/>
        <w:jc w:val="both"/>
        <w:rPr>
          <w:b/>
          <w:sz w:val="28"/>
        </w:rPr>
      </w:pPr>
    </w:p>
    <w:p w:rsidR="007B4221" w:rsidRDefault="007B4221" w:rsidP="00793F32">
      <w:pPr>
        <w:tabs>
          <w:tab w:val="left" w:pos="0"/>
          <w:tab w:val="left" w:pos="567"/>
        </w:tabs>
        <w:spacing w:before="120" w:after="120"/>
        <w:jc w:val="both"/>
        <w:rPr>
          <w:sz w:val="28"/>
          <w:szCs w:val="28"/>
        </w:rPr>
      </w:pPr>
    </w:p>
    <w:p w:rsidR="00793F32" w:rsidRPr="007015B2" w:rsidRDefault="00793F32" w:rsidP="00793F32">
      <w:pPr>
        <w:tabs>
          <w:tab w:val="left" w:pos="0"/>
          <w:tab w:val="left" w:pos="567"/>
        </w:tabs>
        <w:spacing w:before="120" w:after="120"/>
        <w:jc w:val="both"/>
        <w:rPr>
          <w:bCs/>
          <w:sz w:val="28"/>
          <w:szCs w:val="28"/>
        </w:rPr>
      </w:pPr>
      <w:bookmarkStart w:id="0" w:name="_GoBack"/>
      <w:bookmarkEnd w:id="0"/>
      <w:r w:rsidRPr="00AB5280">
        <w:rPr>
          <w:sz w:val="28"/>
          <w:szCs w:val="28"/>
        </w:rPr>
        <w:t>Председатель КЧС и ОПБ</w:t>
      </w:r>
    </w:p>
    <w:p w:rsidR="00793F32" w:rsidRDefault="00793F32" w:rsidP="00793F32">
      <w:pPr>
        <w:tabs>
          <w:tab w:val="center" w:pos="4677"/>
        </w:tabs>
        <w:rPr>
          <w:sz w:val="28"/>
          <w:szCs w:val="28"/>
        </w:rPr>
      </w:pPr>
      <w:r w:rsidRPr="00AB5280">
        <w:rPr>
          <w:sz w:val="28"/>
          <w:szCs w:val="28"/>
        </w:rPr>
        <w:t>МР «Сретенский район»</w:t>
      </w:r>
      <w:r w:rsidRPr="00AB5280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             </w:t>
      </w:r>
      <w:r w:rsidRPr="00AB5280">
        <w:rPr>
          <w:sz w:val="28"/>
          <w:szCs w:val="28"/>
        </w:rPr>
        <w:t>А.С. Закурдаев</w:t>
      </w:r>
    </w:p>
    <w:p w:rsidR="00793F32" w:rsidRPr="00AB5280" w:rsidRDefault="00793F32" w:rsidP="00793F32">
      <w:pPr>
        <w:tabs>
          <w:tab w:val="center" w:pos="4677"/>
        </w:tabs>
        <w:rPr>
          <w:sz w:val="28"/>
          <w:szCs w:val="28"/>
        </w:rPr>
      </w:pPr>
    </w:p>
    <w:p w:rsidR="00793F32" w:rsidRDefault="00793F32" w:rsidP="00793F32">
      <w:pPr>
        <w:rPr>
          <w:sz w:val="28"/>
          <w:szCs w:val="28"/>
        </w:rPr>
      </w:pPr>
    </w:p>
    <w:p w:rsidR="00793F32" w:rsidRDefault="00793F32" w:rsidP="00793F32">
      <w:pPr>
        <w:rPr>
          <w:sz w:val="28"/>
          <w:szCs w:val="28"/>
        </w:rPr>
      </w:pPr>
      <w:r w:rsidRPr="00AB5280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         Н.Н. Егорова</w:t>
      </w:r>
    </w:p>
    <w:p w:rsidR="00793F32" w:rsidRPr="00793F32" w:rsidRDefault="00793F32" w:rsidP="002F18FA">
      <w:pPr>
        <w:ind w:firstLine="709"/>
        <w:jc w:val="both"/>
        <w:rPr>
          <w:b/>
          <w:sz w:val="28"/>
        </w:rPr>
      </w:pPr>
    </w:p>
    <w:sectPr w:rsidR="00793F32" w:rsidRPr="00793F32" w:rsidSect="00793F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34"/>
    <w:rsid w:val="002432B8"/>
    <w:rsid w:val="002C4234"/>
    <w:rsid w:val="002F18FA"/>
    <w:rsid w:val="004269E4"/>
    <w:rsid w:val="006C4C39"/>
    <w:rsid w:val="00793F32"/>
    <w:rsid w:val="007B4221"/>
    <w:rsid w:val="00CB33A2"/>
    <w:rsid w:val="00E76AF4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4A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7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4A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7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dcterms:created xsi:type="dcterms:W3CDTF">2022-11-03T05:56:00Z</dcterms:created>
  <dcterms:modified xsi:type="dcterms:W3CDTF">2022-11-03T07:24:00Z</dcterms:modified>
</cp:coreProperties>
</file>